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个人征信打印流程：</w:t>
      </w:r>
    </w:p>
    <w:p w:rsidR="004C2704" w:rsidRPr="003F6C6C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（一）</w:t>
      </w:r>
      <w:r w:rsidRPr="00737D8F">
        <w:rPr>
          <w:rFonts w:ascii="仿宋_GB2312" w:eastAsia="仿宋_GB2312" w:hAnsi="Calibri" w:cs="Times New Roman" w:hint="eastAsia"/>
          <w:sz w:val="32"/>
          <w:szCs w:val="32"/>
        </w:rPr>
        <w:t>进入中国人民银行征信中心官网：</w:t>
      </w:r>
      <w:r w:rsidRPr="00737D8F">
        <w:rPr>
          <w:rFonts w:ascii="仿宋_GB2312" w:eastAsia="仿宋_GB2312" w:hAnsi="Calibri" w:cs="Times New Roman"/>
          <w:sz w:val="32"/>
          <w:szCs w:val="32"/>
        </w:rPr>
        <w:t>http://</w:t>
      </w:r>
      <w:proofErr w:type="spellStart"/>
      <w:r w:rsidRPr="00737D8F">
        <w:rPr>
          <w:rFonts w:ascii="仿宋_GB2312" w:eastAsia="仿宋_GB2312" w:hAnsi="Calibri" w:cs="Times New Roman"/>
          <w:sz w:val="32"/>
          <w:szCs w:val="32"/>
        </w:rPr>
        <w:t>www.pbccrc.org.cn</w:t>
      </w:r>
      <w:proofErr w:type="spellEnd"/>
      <w:r w:rsidRPr="00737D8F">
        <w:rPr>
          <w:rFonts w:ascii="仿宋_GB2312" w:eastAsia="仿宋_GB2312" w:hAnsi="Calibri" w:cs="Times New Roman"/>
          <w:sz w:val="32"/>
          <w:szCs w:val="32"/>
        </w:rPr>
        <w:t>/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 w:rsidRPr="00737D8F">
        <w:rPr>
          <w:rFonts w:ascii="仿宋_GB2312" w:eastAsia="仿宋_GB2312" w:hAnsi="Calibri" w:cs="Times New Roman" w:hint="eastAsia"/>
          <w:sz w:val="32"/>
          <w:szCs w:val="32"/>
        </w:rPr>
        <w:t>点击“互联网个人信用信息服务平台”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A861482" wp14:editId="64CDAEDE">
            <wp:simplePos x="0" y="0"/>
            <wp:positionH relativeFrom="column">
              <wp:posOffset>117475</wp:posOffset>
            </wp:positionH>
            <wp:positionV relativeFrom="paragraph">
              <wp:posOffset>139700</wp:posOffset>
            </wp:positionV>
            <wp:extent cx="5274310" cy="2762885"/>
            <wp:effectExtent l="0" t="0" r="254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Calibri" w:cs="Times New Roman" w:hint="eastAsia"/>
          <w:sz w:val="32"/>
          <w:szCs w:val="32"/>
        </w:rPr>
        <w:t>（二）点击</w:t>
      </w:r>
      <w:r w:rsidRPr="00737D8F">
        <w:rPr>
          <w:rFonts w:ascii="仿宋_GB2312" w:eastAsia="仿宋_GB2312" w:hAnsi="Calibri" w:cs="Times New Roman" w:hint="eastAsia"/>
          <w:sz w:val="32"/>
          <w:szCs w:val="32"/>
        </w:rPr>
        <w:t>“马上开始”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1BA6D37" wp14:editId="27FCA668">
            <wp:simplePos x="0" y="0"/>
            <wp:positionH relativeFrom="column">
              <wp:posOffset>368300</wp:posOffset>
            </wp:positionH>
            <wp:positionV relativeFrom="paragraph">
              <wp:posOffset>193040</wp:posOffset>
            </wp:positionV>
            <wp:extent cx="5274310" cy="2583180"/>
            <wp:effectExtent l="0" t="0" r="254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3475E474" wp14:editId="29CA12AE">
            <wp:simplePos x="0" y="0"/>
            <wp:positionH relativeFrom="column">
              <wp:posOffset>266700</wp:posOffset>
            </wp:positionH>
            <wp:positionV relativeFrom="paragraph">
              <wp:posOffset>838200</wp:posOffset>
            </wp:positionV>
            <wp:extent cx="5273675" cy="3279140"/>
            <wp:effectExtent l="0" t="0" r="317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Pr="00737D8F">
        <w:rPr>
          <w:rFonts w:ascii="仿宋_GB2312" w:eastAsia="仿宋_GB2312" w:hAnsi="Calibri" w:cs="Times New Roman" w:hint="eastAsia"/>
          <w:sz w:val="32"/>
          <w:szCs w:val="32"/>
        </w:rPr>
        <w:t>注册登录-“申请信用信息”（请勾选</w:t>
      </w:r>
      <w:r>
        <w:rPr>
          <w:rFonts w:ascii="仿宋_GB2312" w:eastAsia="仿宋_GB2312" w:hAnsi="Calibri" w:cs="Times New Roman" w:hint="eastAsia"/>
          <w:sz w:val="32"/>
          <w:szCs w:val="32"/>
        </w:rPr>
        <w:t>个人信用报告</w:t>
      </w:r>
      <w:r w:rsidRPr="00737D8F">
        <w:rPr>
          <w:rFonts w:ascii="仿宋_GB2312" w:eastAsia="仿宋_GB2312" w:hAnsi="Calibri" w:cs="Times New Roman" w:hint="eastAsia"/>
          <w:sz w:val="32"/>
          <w:szCs w:val="32"/>
        </w:rPr>
        <w:t>）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  <w:bookmarkStart w:id="0" w:name="_GoBack"/>
      <w:bookmarkEnd w:id="0"/>
    </w:p>
    <w:p w:rsidR="004C2704" w:rsidRDefault="004C2704" w:rsidP="004C2704">
      <w:pPr>
        <w:spacing w:line="560" w:lineRule="exact"/>
        <w:ind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（四）</w:t>
      </w:r>
      <w:r w:rsidRPr="00737D8F">
        <w:rPr>
          <w:rFonts w:ascii="仿宋_GB2312" w:eastAsia="仿宋_GB2312" w:hAnsi="Calibri" w:cs="Times New Roman" w:hint="eastAsia"/>
          <w:sz w:val="32"/>
          <w:szCs w:val="32"/>
        </w:rPr>
        <w:t>获取信用信息</w:t>
      </w:r>
      <w:proofErr w:type="gramStart"/>
      <w:r w:rsidRPr="00737D8F">
        <w:rPr>
          <w:rFonts w:ascii="仿宋_GB2312" w:eastAsia="仿宋_GB2312" w:hAnsi="Calibri" w:cs="Times New Roman" w:hint="eastAsia"/>
          <w:sz w:val="32"/>
          <w:szCs w:val="32"/>
        </w:rPr>
        <w:t>”</w:t>
      </w:r>
      <w:proofErr w:type="gramEnd"/>
      <w:r w:rsidRPr="00737D8F">
        <w:rPr>
          <w:rFonts w:ascii="仿宋_GB2312" w:eastAsia="仿宋_GB2312" w:hAnsi="Calibri" w:cs="Times New Roman" w:hint="eastAsia"/>
          <w:sz w:val="32"/>
          <w:szCs w:val="32"/>
        </w:rPr>
        <w:t>（一般24小时内就能出结果）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</w:p>
    <w:p w:rsidR="004C2704" w:rsidRDefault="004C2704" w:rsidP="004C2704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2E73384" wp14:editId="0AB037EE">
            <wp:simplePos x="0" y="0"/>
            <wp:positionH relativeFrom="column">
              <wp:posOffset>273685</wp:posOffset>
            </wp:positionH>
            <wp:positionV relativeFrom="paragraph">
              <wp:posOffset>470535</wp:posOffset>
            </wp:positionV>
            <wp:extent cx="5274310" cy="2831465"/>
            <wp:effectExtent l="0" t="0" r="2540" b="698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F07" w:rsidRPr="004C2704" w:rsidRDefault="00C72F07"/>
    <w:sectPr w:rsidR="00C72F07" w:rsidRPr="004C2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ED" w:rsidRDefault="002513ED" w:rsidP="004C2704">
      <w:r>
        <w:separator/>
      </w:r>
    </w:p>
  </w:endnote>
  <w:endnote w:type="continuationSeparator" w:id="0">
    <w:p w:rsidR="002513ED" w:rsidRDefault="002513ED" w:rsidP="004C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ED" w:rsidRDefault="002513ED" w:rsidP="004C2704">
      <w:r>
        <w:separator/>
      </w:r>
    </w:p>
  </w:footnote>
  <w:footnote w:type="continuationSeparator" w:id="0">
    <w:p w:rsidR="002513ED" w:rsidRDefault="002513ED" w:rsidP="004C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11"/>
    <w:rsid w:val="00000372"/>
    <w:rsid w:val="001D03A2"/>
    <w:rsid w:val="00246EFE"/>
    <w:rsid w:val="002513ED"/>
    <w:rsid w:val="00392616"/>
    <w:rsid w:val="003A35D1"/>
    <w:rsid w:val="003D58EF"/>
    <w:rsid w:val="004146D2"/>
    <w:rsid w:val="0043303D"/>
    <w:rsid w:val="004A0419"/>
    <w:rsid w:val="004C0698"/>
    <w:rsid w:val="004C2704"/>
    <w:rsid w:val="004F39C6"/>
    <w:rsid w:val="00690BF3"/>
    <w:rsid w:val="006971E4"/>
    <w:rsid w:val="006C7E5D"/>
    <w:rsid w:val="006D044D"/>
    <w:rsid w:val="007475A2"/>
    <w:rsid w:val="007E4E6C"/>
    <w:rsid w:val="0082070A"/>
    <w:rsid w:val="008E260A"/>
    <w:rsid w:val="009C219B"/>
    <w:rsid w:val="009D6E35"/>
    <w:rsid w:val="00AC39D0"/>
    <w:rsid w:val="00AF6DBC"/>
    <w:rsid w:val="00B05330"/>
    <w:rsid w:val="00B5704C"/>
    <w:rsid w:val="00BB4423"/>
    <w:rsid w:val="00C72F07"/>
    <w:rsid w:val="00D36E1E"/>
    <w:rsid w:val="00E01102"/>
    <w:rsid w:val="00E84F96"/>
    <w:rsid w:val="00ED50EA"/>
    <w:rsid w:val="00F0249C"/>
    <w:rsid w:val="00F11811"/>
    <w:rsid w:val="00F6286C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7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135</Characters>
  <Application>Microsoft Office Word</Application>
  <DocSecurity>0</DocSecurity>
  <Lines>1</Lines>
  <Paragraphs>1</Paragraphs>
  <ScaleCrop>false</ScaleCrop>
  <Company>Sky123.Org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2021-06-02T11:43:00Z</dcterms:created>
  <dcterms:modified xsi:type="dcterms:W3CDTF">2021-06-02T11:46:00Z</dcterms:modified>
</cp:coreProperties>
</file>